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C" w:rsidRDefault="009F040C" w:rsidP="009F040C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3959"/>
        <w:gridCol w:w="3412"/>
        <w:gridCol w:w="1640"/>
        <w:gridCol w:w="1531"/>
        <w:gridCol w:w="4058"/>
      </w:tblGrid>
      <w:tr w:rsidR="009F040C" w:rsidRPr="00851D60" w:rsidTr="007D29AE">
        <w:trPr>
          <w:trHeight w:val="858"/>
        </w:trPr>
        <w:tc>
          <w:tcPr>
            <w:tcW w:w="1460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 xml:space="preserve">Отчет об эффективности мероприятий по проектированию, строительству, реконструкции объектов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</w:t>
            </w:r>
            <w:r w:rsidRPr="00851D60">
              <w:rPr>
                <w:b/>
                <w:bCs/>
                <w:color w:val="000000"/>
              </w:rPr>
              <w:t>транспортной инфраструктуры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851D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F040C" w:rsidRPr="00851D60" w:rsidTr="007D29AE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Краткое информация об исполнение/неисполнение</w:t>
            </w:r>
          </w:p>
        </w:tc>
      </w:tr>
      <w:tr w:rsidR="009F040C" w:rsidRPr="00851D60" w:rsidTr="007D29AE">
        <w:trPr>
          <w:trHeight w:val="31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Сельское поселение Сорум</w:t>
            </w:r>
          </w:p>
        </w:tc>
      </w:tr>
      <w:tr w:rsidR="009F040C" w:rsidRPr="00851D60" w:rsidTr="00E3486D">
        <w:trPr>
          <w:trHeight w:val="360"/>
        </w:trPr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остановочных павильонов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51D60">
              <w:rPr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D30962" w:rsidRDefault="003F583F" w:rsidP="00E3486D">
            <w:pPr>
              <w:jc w:val="center"/>
              <w:rPr>
                <w:rFonts w:cs="Calibri"/>
                <w:color w:val="000000"/>
              </w:rPr>
            </w:pPr>
            <w:r w:rsidRPr="00D30962">
              <w:t xml:space="preserve">На уровне, </w:t>
            </w:r>
            <w:proofErr w:type="gramStart"/>
            <w:r w:rsidRPr="00D30962">
              <w:t>согласно плана</w:t>
            </w:r>
            <w:proofErr w:type="gramEnd"/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iCs/>
                <w:color w:val="000000"/>
                <w:sz w:val="20"/>
                <w:szCs w:val="20"/>
              </w:rPr>
              <w:t xml:space="preserve">,  </w:t>
            </w:r>
            <w:r w:rsidRPr="00851D60">
              <w:rPr>
                <w:color w:val="000000"/>
                <w:sz w:val="20"/>
                <w:szCs w:val="20"/>
              </w:rPr>
              <w:t xml:space="preserve">процент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E3486D" w:rsidP="00E34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E3486D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D30962" w:rsidP="00D30962">
            <w:pPr>
              <w:jc w:val="center"/>
              <w:rPr>
                <w:rFonts w:cs="Calibri"/>
                <w:color w:val="000000"/>
              </w:rPr>
            </w:pPr>
            <w:r>
              <w:rPr>
                <w:sz w:val="20"/>
                <w:szCs w:val="20"/>
              </w:rPr>
              <w:t>Опрошено 867</w:t>
            </w:r>
            <w:bookmarkStart w:id="0" w:name="_GoBack"/>
            <w:bookmarkEnd w:id="0"/>
            <w:r w:rsidR="003F583F">
              <w:rPr>
                <w:sz w:val="20"/>
                <w:szCs w:val="20"/>
              </w:rPr>
              <w:t xml:space="preserve"> человек</w:t>
            </w:r>
          </w:p>
        </w:tc>
      </w:tr>
    </w:tbl>
    <w:p w:rsidR="001706AE" w:rsidRDefault="001706AE" w:rsidP="00B61AC9">
      <w:pPr>
        <w:autoSpaceDE w:val="0"/>
        <w:autoSpaceDN w:val="0"/>
        <w:adjustRightInd w:val="0"/>
        <w:jc w:val="center"/>
        <w:rPr>
          <w:color w:val="0070C0"/>
        </w:rPr>
      </w:pPr>
    </w:p>
    <w:p w:rsidR="00B61AC9" w:rsidRDefault="00B61AC9" w:rsidP="00B61AC9">
      <w:pPr>
        <w:autoSpaceDE w:val="0"/>
        <w:autoSpaceDN w:val="0"/>
        <w:adjustRightInd w:val="0"/>
        <w:jc w:val="center"/>
      </w:pPr>
      <w:r w:rsidRPr="00B61AC9">
        <w:t>_________________________________________</w:t>
      </w:r>
    </w:p>
    <w:p w:rsidR="001706AE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1" w:name="OLE_LINK1"/>
      <w:bookmarkStart w:id="2" w:name="OLE_LINK2"/>
    </w:p>
    <w:p w:rsidR="001706AE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1706AE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3959"/>
        <w:gridCol w:w="3412"/>
        <w:gridCol w:w="1640"/>
        <w:gridCol w:w="1531"/>
        <w:gridCol w:w="4058"/>
      </w:tblGrid>
      <w:tr w:rsidR="00826A96" w:rsidRPr="00851D60" w:rsidTr="00FF0FE1">
        <w:trPr>
          <w:trHeight w:val="630"/>
        </w:trPr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bookmarkEnd w:id="1"/>
          <w:bookmarkEnd w:id="2"/>
          <w:p w:rsidR="00826A96" w:rsidRPr="00851D60" w:rsidRDefault="00826A96" w:rsidP="00463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Отчет по мероприятиям, направленным на </w:t>
            </w:r>
            <w:r w:rsidRPr="00022EF0">
              <w:rPr>
                <w:b/>
                <w:bCs/>
                <w:color w:val="000000"/>
              </w:rPr>
              <w:t>проектировани</w:t>
            </w:r>
            <w:r>
              <w:rPr>
                <w:b/>
                <w:bCs/>
                <w:color w:val="000000"/>
              </w:rPr>
              <w:t>е</w:t>
            </w:r>
            <w:r w:rsidRPr="00022EF0">
              <w:rPr>
                <w:b/>
                <w:bCs/>
                <w:color w:val="000000"/>
              </w:rPr>
              <w:t>, строительств</w:t>
            </w:r>
            <w:r>
              <w:rPr>
                <w:b/>
                <w:bCs/>
                <w:color w:val="000000"/>
              </w:rPr>
              <w:t>о</w:t>
            </w:r>
            <w:r w:rsidRPr="00022EF0">
              <w:rPr>
                <w:b/>
                <w:bCs/>
                <w:color w:val="000000"/>
              </w:rPr>
              <w:t>, реконструкции объектов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  <w:r w:rsidRPr="00022EF0">
              <w:rPr>
                <w:b/>
                <w:bCs/>
                <w:color w:val="000000"/>
              </w:rPr>
              <w:t xml:space="preserve"> транспортной инфраструктуры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022EF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26A96" w:rsidRPr="00851D60" w:rsidTr="00FF0FE1">
        <w:trPr>
          <w:trHeight w:val="48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E05411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Исполнение                           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851D60">
              <w:rPr>
                <w:b/>
                <w:bCs/>
                <w:color w:val="000000"/>
              </w:rPr>
              <w:t xml:space="preserve"> год</w:t>
            </w:r>
            <w:r w:rsidRPr="00851D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Краткая информация об исполнении</w:t>
            </w:r>
          </w:p>
        </w:tc>
      </w:tr>
      <w:tr w:rsidR="00826A96" w:rsidRPr="00851D60" w:rsidTr="00FF0FE1">
        <w:trPr>
          <w:trHeight w:val="141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273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30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27290A" w:rsidRPr="00851D60" w:rsidTr="00DF05CD">
        <w:trPr>
          <w:trHeight w:val="237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DF05CD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DF05CD">
        <w:trPr>
          <w:trHeight w:val="203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153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</w:t>
            </w:r>
            <w:r>
              <w:rPr>
                <w:color w:val="000000"/>
                <w:sz w:val="20"/>
                <w:szCs w:val="20"/>
              </w:rPr>
              <w:t>го и велосипедного передвижения:</w:t>
            </w:r>
          </w:p>
        </w:tc>
      </w:tr>
      <w:tr w:rsidR="0027290A" w:rsidRPr="00851D60" w:rsidTr="00665246">
        <w:trPr>
          <w:trHeight w:val="16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2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126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26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Строительство АЗС-1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70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27290A" w:rsidRPr="00851D60" w:rsidTr="005D5818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подъезд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сельское поселение Сорум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21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A1891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8A189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8A1891" w:rsidRPr="00B84985">
              <w:rPr>
                <w:color w:val="000000"/>
                <w:sz w:val="16"/>
                <w:szCs w:val="16"/>
              </w:rPr>
              <w:t>Мероприятие перенесено  на 2019 год, в рамках основного мероприятия «Дорожная деятельность»</w:t>
            </w:r>
          </w:p>
        </w:tc>
      </w:tr>
      <w:tr w:rsidR="0027290A" w:rsidRPr="00851D60" w:rsidTr="005D5818">
        <w:trPr>
          <w:trHeight w:val="25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Таежная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Центральная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69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1D60">
              <w:rPr>
                <w:color w:val="000000"/>
                <w:sz w:val="20"/>
                <w:szCs w:val="20"/>
              </w:rPr>
              <w:t>Реконструкция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а/д г. </w:t>
            </w:r>
            <w:proofErr w:type="spellStart"/>
            <w:r w:rsidRPr="00851D60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851D60">
              <w:rPr>
                <w:color w:val="000000"/>
                <w:sz w:val="20"/>
                <w:szCs w:val="20"/>
              </w:rPr>
              <w:t xml:space="preserve"> – г. Советский – сельское поселение Верхний Казым г. Надым (до границы Ханты-Мансийского автономного округа – Югры),   км 489 -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Сорум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136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у здания КСК Олимп-1шт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39058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127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278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контроля скорости движения, систем видео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фиксации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70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23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</w:t>
            </w:r>
            <w:r w:rsidRPr="00851D60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B84985" w:rsidRDefault="00826A96" w:rsidP="00FF0FE1">
            <w:pPr>
              <w:rPr>
                <w:color w:val="000000"/>
                <w:sz w:val="20"/>
                <w:szCs w:val="20"/>
              </w:rPr>
            </w:pPr>
            <w:r w:rsidRPr="00B84985">
              <w:rPr>
                <w:color w:val="000000"/>
                <w:sz w:val="20"/>
                <w:szCs w:val="20"/>
              </w:rPr>
              <w:lastRenderedPageBreak/>
              <w:t>Мониторинг реализации программы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B84985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B84985">
              <w:rPr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B84985" w:rsidRDefault="0027290A" w:rsidP="0027290A">
            <w:pPr>
              <w:jc w:val="center"/>
              <w:rPr>
                <w:color w:val="000000"/>
                <w:sz w:val="14"/>
                <w:szCs w:val="14"/>
              </w:rPr>
            </w:pPr>
            <w:r w:rsidRPr="00B8498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4"/>
                <w:szCs w:val="14"/>
              </w:rPr>
            </w:pPr>
            <w:r w:rsidRPr="00B84985">
              <w:rPr>
                <w:color w:val="000000"/>
                <w:sz w:val="14"/>
                <w:szCs w:val="14"/>
              </w:rPr>
              <w:t> </w:t>
            </w:r>
            <w:r w:rsidR="008A1891" w:rsidRPr="00B84985">
              <w:rPr>
                <w:color w:val="000000"/>
                <w:sz w:val="20"/>
                <w:szCs w:val="20"/>
              </w:rPr>
              <w:t>Проводится ежегодный мониторинг промежуточных показателей по реализации мероприятий транспортной инфраструктуре</w:t>
            </w:r>
          </w:p>
        </w:tc>
      </w:tr>
    </w:tbl>
    <w:p w:rsidR="002C457E" w:rsidRDefault="002C457E" w:rsidP="00FF12EB">
      <w:pPr>
        <w:jc w:val="center"/>
      </w:pPr>
    </w:p>
    <w:p w:rsidR="002C457E" w:rsidRDefault="002C457E" w:rsidP="00FF12EB">
      <w:pPr>
        <w:jc w:val="center"/>
      </w:pPr>
    </w:p>
    <w:p w:rsidR="008B101C" w:rsidRDefault="00AA4AA1" w:rsidP="009F040C">
      <w:pPr>
        <w:jc w:val="center"/>
        <w:rPr>
          <w:rFonts w:eastAsia="Calibri"/>
          <w:lang w:eastAsia="en-US"/>
        </w:rPr>
      </w:pPr>
      <w:r>
        <w:t>_________________________________</w:t>
      </w:r>
    </w:p>
    <w:sectPr w:rsidR="008B101C" w:rsidSect="00826A96">
      <w:pgSz w:w="16838" w:h="11906" w:orient="landscape"/>
      <w:pgMar w:top="566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7933"/>
    <w:rsid w:val="000208C6"/>
    <w:rsid w:val="000226AD"/>
    <w:rsid w:val="00023794"/>
    <w:rsid w:val="00063974"/>
    <w:rsid w:val="00087C3A"/>
    <w:rsid w:val="000F445A"/>
    <w:rsid w:val="001307C8"/>
    <w:rsid w:val="0016261E"/>
    <w:rsid w:val="001706AE"/>
    <w:rsid w:val="00173718"/>
    <w:rsid w:val="001B223A"/>
    <w:rsid w:val="002075E3"/>
    <w:rsid w:val="002125E1"/>
    <w:rsid w:val="002267A8"/>
    <w:rsid w:val="00251A97"/>
    <w:rsid w:val="00253785"/>
    <w:rsid w:val="00256848"/>
    <w:rsid w:val="0027290A"/>
    <w:rsid w:val="002B4A98"/>
    <w:rsid w:val="002C457E"/>
    <w:rsid w:val="003045DF"/>
    <w:rsid w:val="00304E38"/>
    <w:rsid w:val="0033020C"/>
    <w:rsid w:val="00375285"/>
    <w:rsid w:val="003778D6"/>
    <w:rsid w:val="0038134C"/>
    <w:rsid w:val="00390586"/>
    <w:rsid w:val="003F583F"/>
    <w:rsid w:val="00401E46"/>
    <w:rsid w:val="00410E81"/>
    <w:rsid w:val="004253A2"/>
    <w:rsid w:val="004637B7"/>
    <w:rsid w:val="0047286B"/>
    <w:rsid w:val="004B2866"/>
    <w:rsid w:val="004C28E3"/>
    <w:rsid w:val="004C5C1A"/>
    <w:rsid w:val="005274B2"/>
    <w:rsid w:val="0053564F"/>
    <w:rsid w:val="00542592"/>
    <w:rsid w:val="005759C7"/>
    <w:rsid w:val="005B4A19"/>
    <w:rsid w:val="005D460A"/>
    <w:rsid w:val="0060133A"/>
    <w:rsid w:val="0063660F"/>
    <w:rsid w:val="006378B6"/>
    <w:rsid w:val="00671FA5"/>
    <w:rsid w:val="0068368F"/>
    <w:rsid w:val="0069431C"/>
    <w:rsid w:val="006A370E"/>
    <w:rsid w:val="006E16DB"/>
    <w:rsid w:val="006E3017"/>
    <w:rsid w:val="00736898"/>
    <w:rsid w:val="00787819"/>
    <w:rsid w:val="00796E37"/>
    <w:rsid w:val="007A3E06"/>
    <w:rsid w:val="007C2DDD"/>
    <w:rsid w:val="008066B7"/>
    <w:rsid w:val="008231B6"/>
    <w:rsid w:val="0082491C"/>
    <w:rsid w:val="00826A96"/>
    <w:rsid w:val="008A1891"/>
    <w:rsid w:val="008B101C"/>
    <w:rsid w:val="00901D4E"/>
    <w:rsid w:val="009167B4"/>
    <w:rsid w:val="00920228"/>
    <w:rsid w:val="00923B9E"/>
    <w:rsid w:val="00933B79"/>
    <w:rsid w:val="0094008F"/>
    <w:rsid w:val="009415B6"/>
    <w:rsid w:val="0094757B"/>
    <w:rsid w:val="00953EB3"/>
    <w:rsid w:val="00955B65"/>
    <w:rsid w:val="00982B4A"/>
    <w:rsid w:val="009E5309"/>
    <w:rsid w:val="009F040C"/>
    <w:rsid w:val="00A029A3"/>
    <w:rsid w:val="00A45CE7"/>
    <w:rsid w:val="00AA4AA1"/>
    <w:rsid w:val="00AF37EA"/>
    <w:rsid w:val="00AF5B57"/>
    <w:rsid w:val="00B203E9"/>
    <w:rsid w:val="00B25FA7"/>
    <w:rsid w:val="00B26E44"/>
    <w:rsid w:val="00B61AC9"/>
    <w:rsid w:val="00B7567D"/>
    <w:rsid w:val="00B84985"/>
    <w:rsid w:val="00C0324C"/>
    <w:rsid w:val="00C16BEA"/>
    <w:rsid w:val="00C31577"/>
    <w:rsid w:val="00C3755A"/>
    <w:rsid w:val="00C6117B"/>
    <w:rsid w:val="00C9421E"/>
    <w:rsid w:val="00CC2271"/>
    <w:rsid w:val="00D0213E"/>
    <w:rsid w:val="00D30962"/>
    <w:rsid w:val="00D46D00"/>
    <w:rsid w:val="00DB661D"/>
    <w:rsid w:val="00DD1E38"/>
    <w:rsid w:val="00E0025E"/>
    <w:rsid w:val="00E05411"/>
    <w:rsid w:val="00E05481"/>
    <w:rsid w:val="00E3486D"/>
    <w:rsid w:val="00E62136"/>
    <w:rsid w:val="00E65DEC"/>
    <w:rsid w:val="00E75905"/>
    <w:rsid w:val="00F16DF7"/>
    <w:rsid w:val="00F55D8D"/>
    <w:rsid w:val="00F55EF4"/>
    <w:rsid w:val="00F63925"/>
    <w:rsid w:val="00F77474"/>
    <w:rsid w:val="00F847AB"/>
    <w:rsid w:val="00FD5034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8447-243C-479A-B754-88159671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2019-02-18T09:59:00Z</cp:lastPrinted>
  <dcterms:created xsi:type="dcterms:W3CDTF">2019-02-19T04:15:00Z</dcterms:created>
  <dcterms:modified xsi:type="dcterms:W3CDTF">2019-02-19T06:50:00Z</dcterms:modified>
</cp:coreProperties>
</file>